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13" w:rsidRPr="00D25E1A" w:rsidRDefault="00104C13" w:rsidP="00104C13">
      <w:pPr>
        <w:rPr>
          <w:rFonts w:ascii="Georgia" w:hAnsi="Georgia"/>
        </w:rPr>
      </w:pPr>
      <w:r w:rsidRPr="00D25E1A">
        <w:rPr>
          <w:rFonts w:ascii="Georgia" w:hAnsi="Georgia"/>
        </w:rPr>
        <w:t>Вы можете просто сообщить известную вам информацию о фактах коррупции, не раскрывая своих персональ</w:t>
      </w:r>
      <w:r w:rsidRPr="00D25E1A">
        <w:rPr>
          <w:rFonts w:ascii="Georgia" w:hAnsi="Georgia"/>
        </w:rPr>
        <w:t xml:space="preserve">ных данных по телефону </w:t>
      </w:r>
      <w:r w:rsidRPr="00D25E1A">
        <w:rPr>
          <w:rFonts w:ascii="Georgia" w:hAnsi="Georgia"/>
        </w:rPr>
        <w:t>52-56-65</w:t>
      </w:r>
      <w:r w:rsidRPr="00D25E1A">
        <w:rPr>
          <w:rFonts w:ascii="Georgia" w:hAnsi="Georgia"/>
        </w:rPr>
        <w:t>,  52-55-41</w:t>
      </w:r>
    </w:p>
    <w:p w:rsidR="00104C13" w:rsidRPr="00D25E1A" w:rsidRDefault="00104C13" w:rsidP="00104C13">
      <w:pPr>
        <w:rPr>
          <w:rFonts w:ascii="Georgia" w:hAnsi="Georgia"/>
        </w:rPr>
      </w:pPr>
      <w:r w:rsidRPr="00D25E1A">
        <w:rPr>
          <w:rFonts w:ascii="Georgia" w:hAnsi="Georgia"/>
          <w:b/>
        </w:rPr>
        <w:t>Администрация учреждения</w:t>
      </w:r>
      <w:r w:rsidRPr="00D25E1A">
        <w:rPr>
          <w:rFonts w:ascii="Georgia" w:hAnsi="Georgia"/>
        </w:rPr>
        <w:t xml:space="preserve"> по номерам телефонов 52-56-65,</w:t>
      </w:r>
      <w:r w:rsidRPr="00D25E1A">
        <w:rPr>
          <w:rFonts w:ascii="Georgia" w:hAnsi="Georgia"/>
        </w:rPr>
        <w:t xml:space="preserve"> </w:t>
      </w:r>
      <w:r w:rsidRPr="00D25E1A">
        <w:rPr>
          <w:rFonts w:ascii="Georgia" w:hAnsi="Georgia"/>
        </w:rPr>
        <w:t xml:space="preserve">52-55-41 на электронную почту </w:t>
      </w:r>
      <w:proofErr w:type="spellStart"/>
      <w:r w:rsidRPr="00D25E1A">
        <w:rPr>
          <w:rFonts w:ascii="Georgia" w:hAnsi="Georgia"/>
          <w:lang w:val="en-US"/>
        </w:rPr>
        <w:t>molpol</w:t>
      </w:r>
      <w:proofErr w:type="spellEnd"/>
      <w:r w:rsidRPr="00D25E1A">
        <w:rPr>
          <w:rFonts w:ascii="Georgia" w:hAnsi="Georgia"/>
        </w:rPr>
        <w:t>5</w:t>
      </w:r>
      <w:r w:rsidRPr="00D25E1A">
        <w:rPr>
          <w:rFonts w:ascii="Georgia" w:hAnsi="Georgia"/>
        </w:rPr>
        <w:t>@mail.ru</w:t>
      </w:r>
    </w:p>
    <w:p w:rsidR="00D25E1A" w:rsidRP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b/>
          <w:color w:val="3B3B3B"/>
          <w:sz w:val="22"/>
          <w:szCs w:val="22"/>
        </w:rPr>
      </w:pPr>
      <w:r w:rsidRPr="00D25E1A">
        <w:rPr>
          <w:rFonts w:ascii="Georgia" w:hAnsi="Georgia"/>
          <w:b/>
          <w:color w:val="3B3B3B"/>
          <w:sz w:val="22"/>
          <w:szCs w:val="22"/>
        </w:rPr>
        <w:t>ПРОКУРАТУРА ВОЛОГОДСКОЙ ОБЛАСТИ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 xml:space="preserve">Юридический адрес: 160000, Вологодская </w:t>
      </w:r>
      <w:proofErr w:type="spellStart"/>
      <w:proofErr w:type="gramStart"/>
      <w:r>
        <w:rPr>
          <w:rFonts w:ascii="Georgia" w:hAnsi="Georgia"/>
          <w:color w:val="3B3B3B"/>
          <w:sz w:val="22"/>
          <w:szCs w:val="22"/>
        </w:rPr>
        <w:t>обл</w:t>
      </w:r>
      <w:proofErr w:type="spellEnd"/>
      <w:proofErr w:type="gramEnd"/>
      <w:r>
        <w:rPr>
          <w:rFonts w:ascii="Georgia" w:hAnsi="Georgia"/>
          <w:color w:val="3B3B3B"/>
          <w:sz w:val="22"/>
          <w:szCs w:val="22"/>
        </w:rPr>
        <w:t>,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>Вологда, ул. Пушкинская, дом № 17.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>Справочная по обращениям в прокуратуру Вологодской области: (8172) 72-04-49</w:t>
      </w:r>
    </w:p>
    <w:p w:rsidR="00D25E1A" w:rsidRP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b/>
          <w:color w:val="3B3B3B"/>
          <w:sz w:val="22"/>
          <w:szCs w:val="22"/>
        </w:rPr>
      </w:pPr>
      <w:r w:rsidRPr="00D25E1A">
        <w:rPr>
          <w:rFonts w:ascii="Georgia" w:hAnsi="Georgia"/>
          <w:b/>
          <w:color w:val="3B3B3B"/>
          <w:sz w:val="22"/>
          <w:szCs w:val="22"/>
        </w:rPr>
        <w:t>ПРОКУРАТУРА Г. ВОЛОГДЫ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>160009, г. Вологда, ул. Зосимовская, д. 60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>факс: (8172) 72-07-52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>(8172) 72-06-54</w:t>
      </w:r>
    </w:p>
    <w:p w:rsidR="00D25E1A" w:rsidRDefault="00D25E1A" w:rsidP="00D25E1A">
      <w:pPr>
        <w:pStyle w:val="a3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color w:val="3B3B3B"/>
          <w:sz w:val="22"/>
          <w:szCs w:val="22"/>
        </w:rPr>
      </w:pPr>
      <w:r>
        <w:rPr>
          <w:rFonts w:ascii="Georgia" w:hAnsi="Georgia"/>
          <w:color w:val="3B3B3B"/>
          <w:sz w:val="22"/>
          <w:szCs w:val="22"/>
        </w:rPr>
        <w:t>адрес электронной почты:</w:t>
      </w:r>
      <w:r>
        <w:rPr>
          <w:rStyle w:val="apple-converted-space"/>
          <w:rFonts w:ascii="Georgia" w:hAnsi="Georgia"/>
          <w:color w:val="3B3B3B"/>
          <w:sz w:val="22"/>
          <w:szCs w:val="22"/>
        </w:rPr>
        <w:t> </w:t>
      </w:r>
      <w:hyperlink r:id="rId6" w:history="1">
        <w:r>
          <w:rPr>
            <w:rStyle w:val="a4"/>
            <w:rFonts w:ascii="Georgia" w:hAnsi="Georgia"/>
            <w:color w:val="0071B3"/>
            <w:sz w:val="22"/>
            <w:szCs w:val="22"/>
            <w:u w:val="none"/>
          </w:rPr>
          <w:t>prok-vogor@vologda.ru</w:t>
        </w:r>
      </w:hyperlink>
      <w:r>
        <w:rPr>
          <w:rFonts w:ascii="Georgia" w:hAnsi="Georgia"/>
          <w:color w:val="3B3B3B"/>
          <w:sz w:val="22"/>
          <w:szCs w:val="22"/>
        </w:rPr>
        <w:t> </w:t>
      </w:r>
    </w:p>
    <w:p w:rsidR="00104C13" w:rsidRPr="00D25E1A" w:rsidRDefault="00D25E1A" w:rsidP="00104C13">
      <w:pPr>
        <w:rPr>
          <w:rFonts w:ascii="Georgia" w:hAnsi="Georgia"/>
        </w:rPr>
      </w:pPr>
      <w:r w:rsidRPr="00D25E1A">
        <w:rPr>
          <w:rFonts w:ascii="Georgia" w:hAnsi="Georgia"/>
          <w:b/>
        </w:rPr>
        <w:t xml:space="preserve"> У</w:t>
      </w:r>
      <w:r w:rsidR="00104C13" w:rsidRPr="00D25E1A">
        <w:rPr>
          <w:rFonts w:ascii="Georgia" w:hAnsi="Georgia"/>
          <w:b/>
        </w:rPr>
        <w:t>ФСБ</w:t>
      </w:r>
      <w:r w:rsidRPr="00D25E1A">
        <w:rPr>
          <w:rFonts w:ascii="Georgia" w:hAnsi="Georgia"/>
          <w:b/>
        </w:rPr>
        <w:t xml:space="preserve"> по Вологодской области</w:t>
      </w:r>
      <w:r w:rsidR="00104C13" w:rsidRPr="00D25E1A">
        <w:rPr>
          <w:rFonts w:ascii="Georgia" w:hAnsi="Georgia"/>
          <w:b/>
        </w:rPr>
        <w:t>:</w:t>
      </w:r>
      <w:r w:rsidR="00104C13" w:rsidRPr="00D25E1A">
        <w:rPr>
          <w:rFonts w:ascii="Georgia" w:hAnsi="Georgia"/>
        </w:rPr>
        <w:t xml:space="preserve">  телефон дежурного/приемной: (8172) 21-22-44</w:t>
      </w:r>
    </w:p>
    <w:p w:rsidR="00104C13" w:rsidRPr="00D25E1A" w:rsidRDefault="00104C13" w:rsidP="00104C13">
      <w:pPr>
        <w:rPr>
          <w:rFonts w:ascii="Georgia" w:hAnsi="Georgia"/>
        </w:rPr>
      </w:pPr>
      <w:r w:rsidRPr="00D25E1A">
        <w:rPr>
          <w:rFonts w:ascii="Georgia" w:hAnsi="Georgia"/>
        </w:rPr>
        <w:t xml:space="preserve">телефон доверия: (8172) 56-11-62, адрес электронной почты: Vologda@fsb.ru </w:t>
      </w:r>
    </w:p>
    <w:p w:rsidR="00104C13" w:rsidRPr="00D25E1A" w:rsidRDefault="00104C13" w:rsidP="00104C13">
      <w:pPr>
        <w:rPr>
          <w:rFonts w:ascii="Georgia" w:hAnsi="Georgia"/>
          <w:lang w:val="en-US"/>
        </w:rPr>
      </w:pPr>
      <w:r w:rsidRPr="00D25E1A">
        <w:rPr>
          <w:rFonts w:ascii="Georgia" w:hAnsi="Georgia"/>
        </w:rPr>
        <w:t>УМВД:</w:t>
      </w:r>
      <w:r w:rsidRPr="00D25E1A">
        <w:rPr>
          <w:rFonts w:ascii="Georgia" w:hAnsi="Georgia"/>
        </w:rPr>
        <w:t xml:space="preserve"> </w:t>
      </w:r>
      <w:r w:rsidRPr="00D25E1A">
        <w:rPr>
          <w:rFonts w:ascii="Georgia" w:hAnsi="Georgia"/>
        </w:rPr>
        <w:t xml:space="preserve">по номеру телефона 79-45-83 или на сайт УМВД </w:t>
      </w:r>
    </w:p>
    <w:p w:rsidR="00104C13" w:rsidRPr="00D25E1A" w:rsidRDefault="00104C13" w:rsidP="00104C13">
      <w:pPr>
        <w:rPr>
          <w:rFonts w:ascii="Georgia" w:hAnsi="Georgia"/>
          <w:b/>
        </w:rPr>
      </w:pPr>
      <w:r w:rsidRPr="00D25E1A">
        <w:rPr>
          <w:rFonts w:ascii="Georgia" w:hAnsi="Georgia"/>
          <w:b/>
        </w:rPr>
        <w:t>Следственный ком</w:t>
      </w:r>
      <w:bookmarkStart w:id="0" w:name="_GoBack"/>
      <w:bookmarkEnd w:id="0"/>
      <w:r w:rsidRPr="00D25E1A">
        <w:rPr>
          <w:rFonts w:ascii="Georgia" w:hAnsi="Georgia"/>
          <w:b/>
        </w:rPr>
        <w:t>итет Российской Федерации по Вологодской области</w:t>
      </w:r>
    </w:p>
    <w:p w:rsidR="00104C13" w:rsidRPr="00104C13" w:rsidRDefault="00104C13" w:rsidP="00104C13">
      <w:pPr>
        <w:numPr>
          <w:ilvl w:val="0"/>
          <w:numId w:val="1"/>
        </w:numPr>
        <w:shd w:val="clear" w:color="auto" w:fill="FFFFFF"/>
        <w:spacing w:after="0" w:line="336" w:lineRule="atLeast"/>
        <w:ind w:left="60" w:right="60"/>
        <w:rPr>
          <w:rFonts w:ascii="Georgia" w:eastAsia="Times New Roman" w:hAnsi="Georgia" w:cs="Arial"/>
          <w:color w:val="242424"/>
          <w:lang w:eastAsia="ru-RU"/>
        </w:rPr>
      </w:pPr>
      <w:r w:rsidRPr="00104C13">
        <w:rPr>
          <w:rFonts w:ascii="Georgia" w:eastAsia="Times New Roman" w:hAnsi="Georgia" w:cs="Arial"/>
          <w:b/>
          <w:bCs/>
          <w:color w:val="242424"/>
          <w:lang w:eastAsia="ru-RU"/>
        </w:rPr>
        <w:t>Телефон доверия: </w:t>
      </w:r>
      <w:r w:rsidRPr="00104C13">
        <w:rPr>
          <w:rFonts w:ascii="Georgia" w:eastAsia="Times New Roman" w:hAnsi="Georgia" w:cs="Arial"/>
          <w:color w:val="242424"/>
          <w:lang w:eastAsia="ru-RU"/>
        </w:rPr>
        <w:t>(8172) 78-73-10</w:t>
      </w:r>
    </w:p>
    <w:p w:rsidR="00104C13" w:rsidRPr="00104C13" w:rsidRDefault="00104C13" w:rsidP="00104C13">
      <w:pPr>
        <w:numPr>
          <w:ilvl w:val="0"/>
          <w:numId w:val="1"/>
        </w:numPr>
        <w:shd w:val="clear" w:color="auto" w:fill="FFFFFF"/>
        <w:spacing w:after="0" w:line="336" w:lineRule="atLeast"/>
        <w:ind w:left="60" w:right="60"/>
        <w:rPr>
          <w:rFonts w:ascii="Georgia" w:eastAsia="Times New Roman" w:hAnsi="Georgia" w:cs="Arial"/>
          <w:color w:val="242424"/>
          <w:lang w:eastAsia="ru-RU"/>
        </w:rPr>
      </w:pPr>
      <w:r w:rsidRPr="00104C13">
        <w:rPr>
          <w:rFonts w:ascii="Georgia" w:eastAsia="Times New Roman" w:hAnsi="Georgia" w:cs="Arial"/>
          <w:b/>
          <w:bCs/>
          <w:color w:val="242424"/>
          <w:lang w:eastAsia="ru-RU"/>
        </w:rPr>
        <w:t>Телефон: </w:t>
      </w:r>
      <w:r w:rsidRPr="00104C13">
        <w:rPr>
          <w:rFonts w:ascii="Georgia" w:eastAsia="Times New Roman" w:hAnsi="Georgia" w:cs="Arial"/>
          <w:color w:val="242424"/>
          <w:lang w:eastAsia="ru-RU"/>
        </w:rPr>
        <w:t>(8172) 54-44-16</w:t>
      </w:r>
    </w:p>
    <w:p w:rsidR="00104C13" w:rsidRPr="00D25E1A" w:rsidRDefault="00104C13" w:rsidP="00104C13">
      <w:pPr>
        <w:numPr>
          <w:ilvl w:val="0"/>
          <w:numId w:val="1"/>
        </w:numPr>
        <w:shd w:val="clear" w:color="auto" w:fill="FFFFFF"/>
        <w:spacing w:after="0" w:line="336" w:lineRule="atLeast"/>
        <w:ind w:left="60" w:right="60"/>
        <w:rPr>
          <w:rFonts w:ascii="Georgia" w:eastAsia="Times New Roman" w:hAnsi="Georgia" w:cs="Arial"/>
          <w:color w:val="242424"/>
          <w:lang w:eastAsia="ru-RU"/>
        </w:rPr>
      </w:pPr>
      <w:r w:rsidRPr="00104C13">
        <w:rPr>
          <w:rFonts w:ascii="Georgia" w:eastAsia="Times New Roman" w:hAnsi="Georgia" w:cs="Arial"/>
          <w:b/>
          <w:bCs/>
          <w:color w:val="242424"/>
          <w:lang w:eastAsia="ru-RU"/>
        </w:rPr>
        <w:t>E-</w:t>
      </w:r>
      <w:proofErr w:type="spellStart"/>
      <w:r w:rsidRPr="00104C13">
        <w:rPr>
          <w:rFonts w:ascii="Georgia" w:eastAsia="Times New Roman" w:hAnsi="Georgia" w:cs="Arial"/>
          <w:b/>
          <w:bCs/>
          <w:color w:val="242424"/>
          <w:lang w:eastAsia="ru-RU"/>
        </w:rPr>
        <w:t>mail</w:t>
      </w:r>
      <w:proofErr w:type="spellEnd"/>
      <w:r w:rsidRPr="00104C13">
        <w:rPr>
          <w:rFonts w:ascii="Georgia" w:eastAsia="Times New Roman" w:hAnsi="Georgia" w:cs="Arial"/>
          <w:color w:val="242424"/>
          <w:lang w:eastAsia="ru-RU"/>
        </w:rPr>
        <w:t>: </w:t>
      </w:r>
      <w:hyperlink r:id="rId7" w:history="1">
        <w:r w:rsidR="00D25E1A" w:rsidRPr="00D25E1A">
          <w:rPr>
            <w:rStyle w:val="a4"/>
            <w:rFonts w:ascii="Georgia" w:eastAsia="Times New Roman" w:hAnsi="Georgia" w:cs="Arial"/>
            <w:lang w:eastAsia="ru-RU"/>
          </w:rPr>
          <w:t>usk@vologda.ru</w:t>
        </w:r>
      </w:hyperlink>
    </w:p>
    <w:p w:rsidR="00D25E1A" w:rsidRPr="00D25E1A" w:rsidRDefault="00D25E1A" w:rsidP="00D25E1A">
      <w:pPr>
        <w:shd w:val="clear" w:color="auto" w:fill="FFFFFF"/>
        <w:spacing w:after="0" w:line="336" w:lineRule="atLeast"/>
        <w:ind w:left="60" w:right="60"/>
        <w:rPr>
          <w:rFonts w:ascii="Georgia" w:eastAsia="Times New Roman" w:hAnsi="Georgia" w:cs="Arial"/>
          <w:color w:val="242424"/>
          <w:sz w:val="18"/>
          <w:szCs w:val="18"/>
          <w:lang w:eastAsia="ru-RU"/>
        </w:rPr>
      </w:pPr>
    </w:p>
    <w:p w:rsidR="00BD50CD" w:rsidRPr="00D25E1A" w:rsidRDefault="00104C13" w:rsidP="00104C13">
      <w:pPr>
        <w:rPr>
          <w:rFonts w:ascii="Georgia" w:hAnsi="Georgia"/>
        </w:rPr>
      </w:pPr>
      <w:r w:rsidRPr="00D25E1A">
        <w:rPr>
          <w:rFonts w:ascii="Georgia" w:hAnsi="Georgia"/>
          <w:b/>
        </w:rPr>
        <w:t>Межрегиональная общественная организация Комитет по борьбе с коррупцией</w:t>
      </w:r>
      <w:r w:rsidRPr="00D25E1A">
        <w:rPr>
          <w:rFonts w:ascii="Georgia" w:hAnsi="Georgia"/>
        </w:rPr>
        <w:t>: по номеру телефона (495) 941-34-04</w:t>
      </w:r>
    </w:p>
    <w:sectPr w:rsidR="00BD50CD" w:rsidRPr="00D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9"/>
    <w:multiLevelType w:val="multilevel"/>
    <w:tmpl w:val="AD6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1C"/>
    <w:rsid w:val="000C0D1C"/>
    <w:rsid w:val="00104C13"/>
    <w:rsid w:val="00BD50CD"/>
    <w:rsid w:val="00D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E1A"/>
  </w:style>
  <w:style w:type="character" w:styleId="a4">
    <w:name w:val="Hyperlink"/>
    <w:basedOn w:val="a0"/>
    <w:uiPriority w:val="99"/>
    <w:unhideWhenUsed/>
    <w:rsid w:val="00D25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E1A"/>
  </w:style>
  <w:style w:type="character" w:styleId="a4">
    <w:name w:val="Hyperlink"/>
    <w:basedOn w:val="a0"/>
    <w:uiPriority w:val="99"/>
    <w:unhideWhenUsed/>
    <w:rsid w:val="00D25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k@volog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-vogor@volog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2015-12-02T08:27:00Z</dcterms:created>
  <dcterms:modified xsi:type="dcterms:W3CDTF">2015-12-02T08:45:00Z</dcterms:modified>
</cp:coreProperties>
</file>