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1" w:rsidRDefault="00DD515E" w:rsidP="00DD515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Артериальная гипертония</w:t>
      </w:r>
    </w:p>
    <w:p w:rsidR="00542011" w:rsidRDefault="00542011" w:rsidP="005420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17EB3" w:rsidRPr="00542011" w:rsidRDefault="00017EB3" w:rsidP="005420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Артериальная гипертония - это хроническое заболевание, сопровождающееся стойким повышением артериального давления выше допустимых пределов (систолическое давление выше 139 мм </w:t>
      </w:r>
      <w:proofErr w:type="spellStart"/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>рт.ст</w:t>
      </w:r>
      <w:proofErr w:type="spellEnd"/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или (и) диастолическое давление выше 89 мм </w:t>
      </w:r>
      <w:proofErr w:type="spellStart"/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>рт.ст</w:t>
      </w:r>
      <w:proofErr w:type="spellEnd"/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017EB3" w:rsidRPr="00542011" w:rsidRDefault="00017EB3" w:rsidP="005420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Приблизительно у одного из десяти гипертоников повышенное артериальное давление вызвано поражением какого-либо органа. В этих случаях говорят о вторичной или симптоматической гипертонии. Около 90% больных страдает первичной или </w:t>
      </w:r>
      <w:proofErr w:type="spellStart"/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>эссенциальной</w:t>
      </w:r>
      <w:proofErr w:type="spellEnd"/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гипертонией. Точка отсчета повышенного артериального давления – как минимум, троекратно зарегистрированный врачом уровень 139/89 мм рт. ст. и более у лиц, не принимающих препараты для снижения давления. Важно отметить, что незначительное, даже стойкое повышение артериального давления не означает наличие болезни. Если в этой ситуации у Вас отсутствуют другие факторы риска и признаки поражения органов-мишеней, гипертония на этом этапе потенциально устранима. Однако без Вашей заинтересованности и участия снизить артериальное давление невозможно. Сразу возникает вопрос: стоит ли серьезно </w:t>
      </w:r>
      <w:proofErr w:type="gramStart"/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proofErr w:type="gramEnd"/>
      <w:r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артериальной гипертонии, если я чувствую себя совсем неплохо? На этот вопрос однозначный ответ: да.</w:t>
      </w:r>
    </w:p>
    <w:p w:rsidR="00807698" w:rsidRPr="00542011" w:rsidRDefault="00807698" w:rsidP="0054201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Причины возникновения артериальной гипертензии в настоящее время ясны далеко не полностью. В развитии заболевания имеют значе</w:t>
      </w:r>
      <w:r w:rsidR="00542011"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ние как внутренние,</w:t>
      </w:r>
      <w:r w:rsidR="00CE44B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так и внешние факторы</w:t>
      </w:r>
      <w:r w:rsidR="00542011"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к которым относят: 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Избыток соли в пище</w:t>
      </w:r>
      <w:r w:rsidRPr="00542011">
        <w:rPr>
          <w:color w:val="000000" w:themeColor="text1"/>
          <w:sz w:val="28"/>
          <w:szCs w:val="28"/>
        </w:rPr>
        <w:t xml:space="preserve"> 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Наследственность.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Пол. </w:t>
      </w:r>
      <w:r w:rsidRPr="0054201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Мужчины в большей степени предрасположены к развитию артериальной гипертонии, особенно в возрасте 35-55 лет. 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Возраст. </w:t>
      </w:r>
      <w:r w:rsidRPr="0054201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Повышенное артериальное давление наиболее часто развивается у лиц старше 35 лет, </w:t>
      </w:r>
      <w:proofErr w:type="gramStart"/>
      <w:r w:rsidRPr="00542011">
        <w:rPr>
          <w:rFonts w:eastAsiaTheme="minorHAnsi"/>
          <w:color w:val="000000" w:themeColor="text1"/>
          <w:sz w:val="28"/>
          <w:szCs w:val="28"/>
          <w:lang w:eastAsia="en-US"/>
        </w:rPr>
        <w:t>причём</w:t>
      </w:r>
      <w:proofErr w:type="gramEnd"/>
      <w:r w:rsidRPr="0054201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чем старше человек, тем, как правило, выше цифры его артериального давления. 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Патология артерий.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Стресс и </w:t>
      </w:r>
      <w:proofErr w:type="spellStart"/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псих</w:t>
      </w:r>
      <w:r w:rsidR="006F50EE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proofErr w:type="spellEnd"/>
      <w:r w:rsidR="006F50EE">
        <w:rPr>
          <w:rFonts w:eastAsiaTheme="minorHAnsi"/>
          <w:bCs/>
          <w:color w:val="000000" w:themeColor="text1"/>
          <w:sz w:val="28"/>
          <w:szCs w:val="28"/>
          <w:lang w:eastAsia="en-US"/>
        </w:rPr>
        <w:t>-эмоциональное</w:t>
      </w: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перенапряжение.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Курение.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Ожирение.</w:t>
      </w:r>
    </w:p>
    <w:p w:rsidR="00542011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bCs/>
          <w:color w:val="000000" w:themeColor="text1"/>
          <w:sz w:val="28"/>
          <w:szCs w:val="28"/>
          <w:lang w:eastAsia="en-US"/>
        </w:rPr>
        <w:t>Сахарный диабет.</w:t>
      </w:r>
    </w:p>
    <w:p w:rsidR="00807698" w:rsidRPr="00542011" w:rsidRDefault="00542011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color w:val="000000" w:themeColor="text1"/>
          <w:sz w:val="28"/>
          <w:szCs w:val="28"/>
          <w:lang w:eastAsia="en-US"/>
        </w:rPr>
        <w:t>Нарушения жирового обмена.</w:t>
      </w:r>
    </w:p>
    <w:p w:rsidR="00807698" w:rsidRPr="00542011" w:rsidRDefault="00807698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42011">
        <w:rPr>
          <w:rFonts w:eastAsiaTheme="minorHAnsi"/>
          <w:color w:val="000000" w:themeColor="text1"/>
          <w:sz w:val="28"/>
          <w:szCs w:val="28"/>
          <w:lang w:eastAsia="en-US"/>
        </w:rPr>
        <w:t>Заболевания почек</w:t>
      </w:r>
      <w:r w:rsidR="00542011" w:rsidRPr="0054201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07698" w:rsidRPr="00542011" w:rsidRDefault="006F50EE" w:rsidP="0054201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hanging="1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Малоподвижный образ жизни</w:t>
      </w:r>
      <w:r w:rsidR="00542011" w:rsidRPr="0054201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07698" w:rsidRPr="00542011" w:rsidRDefault="00807698" w:rsidP="00CE44B3">
      <w:pPr>
        <w:pStyle w:val="a3"/>
        <w:shd w:val="clear" w:color="auto" w:fill="FFFFFF" w:themeFill="background1"/>
        <w:spacing w:before="0" w:beforeAutospacing="0" w:after="0" w:afterAutospacing="0"/>
        <w:ind w:hanging="11"/>
        <w:jc w:val="both"/>
        <w:rPr>
          <w:color w:val="000000" w:themeColor="text1"/>
          <w:sz w:val="28"/>
          <w:szCs w:val="28"/>
        </w:rPr>
      </w:pPr>
      <w:r w:rsidRPr="00542011">
        <w:rPr>
          <w:color w:val="000000" w:themeColor="text1"/>
          <w:sz w:val="28"/>
          <w:szCs w:val="28"/>
        </w:rPr>
        <w:t>Основной симптом</w:t>
      </w:r>
      <w:r w:rsidR="00542011" w:rsidRPr="00542011">
        <w:rPr>
          <w:color w:val="000000" w:themeColor="text1"/>
          <w:sz w:val="28"/>
          <w:szCs w:val="28"/>
        </w:rPr>
        <w:t xml:space="preserve"> артериальной гипертензии</w:t>
      </w:r>
      <w:r w:rsidRPr="00542011">
        <w:rPr>
          <w:color w:val="000000" w:themeColor="text1"/>
          <w:sz w:val="28"/>
          <w:szCs w:val="28"/>
        </w:rPr>
        <w:t xml:space="preserve"> –</w:t>
      </w:r>
      <w:hyperlink r:id="rId6" w:history="1">
        <w:r w:rsidRPr="00542011">
          <w:rPr>
            <w:rStyle w:val="a5"/>
            <w:color w:val="000000" w:themeColor="text1"/>
            <w:sz w:val="28"/>
            <w:szCs w:val="28"/>
            <w:u w:val="none"/>
          </w:rPr>
          <w:t>головная боль</w:t>
        </w:r>
      </w:hyperlink>
      <w:r w:rsidRPr="00542011">
        <w:rPr>
          <w:color w:val="000000" w:themeColor="text1"/>
          <w:sz w:val="28"/>
          <w:szCs w:val="28"/>
        </w:rPr>
        <w:t>, часто при пробуждении и, как правило, в затылочной области.</w:t>
      </w:r>
      <w:r w:rsidR="00CE44B3" w:rsidRPr="00CE44B3">
        <w:rPr>
          <w:color w:val="000000" w:themeColor="text1"/>
          <w:sz w:val="28"/>
          <w:szCs w:val="28"/>
        </w:rPr>
        <w:t xml:space="preserve"> </w:t>
      </w:r>
      <w:r w:rsidRPr="00542011">
        <w:rPr>
          <w:color w:val="000000" w:themeColor="text1"/>
          <w:sz w:val="28"/>
          <w:szCs w:val="28"/>
        </w:rPr>
        <w:t xml:space="preserve">Также больные могут жаловаться на головокружение, нарушение зрения, </w:t>
      </w:r>
      <w:r w:rsidR="006F128F">
        <w:rPr>
          <w:color w:val="000000" w:themeColor="text1"/>
          <w:sz w:val="28"/>
          <w:szCs w:val="28"/>
        </w:rPr>
        <w:t xml:space="preserve">учащенное </w:t>
      </w:r>
      <w:r w:rsidRPr="006F128F">
        <w:rPr>
          <w:sz w:val="28"/>
          <w:szCs w:val="28"/>
        </w:rPr>
        <w:t>сердцебиение</w:t>
      </w:r>
      <w:r w:rsidRPr="00542011">
        <w:rPr>
          <w:color w:val="000000" w:themeColor="text1"/>
          <w:sz w:val="28"/>
          <w:szCs w:val="28"/>
        </w:rPr>
        <w:t>, боли в области сердца, одышку.</w:t>
      </w:r>
      <w:r w:rsidR="00CE44B3" w:rsidRPr="00CE44B3">
        <w:rPr>
          <w:color w:val="000000" w:themeColor="text1"/>
          <w:sz w:val="28"/>
          <w:szCs w:val="28"/>
        </w:rPr>
        <w:t xml:space="preserve"> </w:t>
      </w:r>
      <w:r w:rsidRPr="00542011">
        <w:rPr>
          <w:color w:val="000000" w:themeColor="text1"/>
          <w:sz w:val="28"/>
          <w:szCs w:val="28"/>
        </w:rPr>
        <w:t>Встречается поражение артерий. Тогда в список жалоб добавляются холодные конечности, перемежающаяся хромота.</w:t>
      </w:r>
      <w:r w:rsidR="00CE44B3" w:rsidRPr="00CE44B3">
        <w:rPr>
          <w:color w:val="000000" w:themeColor="text1"/>
          <w:sz w:val="28"/>
          <w:szCs w:val="28"/>
        </w:rPr>
        <w:t xml:space="preserve"> </w:t>
      </w:r>
      <w:r w:rsidRPr="00542011">
        <w:rPr>
          <w:color w:val="000000" w:themeColor="text1"/>
          <w:sz w:val="28"/>
          <w:szCs w:val="28"/>
        </w:rPr>
        <w:t xml:space="preserve">Артериальное давление превышает 140 мм рт. ст. (в результате как минимум трех измерений, произведенных в различное время на фоне спокойной </w:t>
      </w:r>
      <w:r w:rsidRPr="00542011">
        <w:rPr>
          <w:color w:val="000000" w:themeColor="text1"/>
          <w:sz w:val="28"/>
          <w:szCs w:val="28"/>
        </w:rPr>
        <w:lastRenderedPageBreak/>
        <w:t>обстановки; при этом нельзя принимать лекарств, как повышающих, так и понижающих давление).</w:t>
      </w:r>
    </w:p>
    <w:p w:rsidR="00807698" w:rsidRPr="00542011" w:rsidRDefault="00807698" w:rsidP="0054201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2011">
        <w:rPr>
          <w:color w:val="000000" w:themeColor="text1"/>
          <w:sz w:val="28"/>
          <w:szCs w:val="28"/>
        </w:rPr>
        <w:t>Часто артериальная гипертензия не имеет каких-либо проявлений.</w:t>
      </w:r>
    </w:p>
    <w:p w:rsidR="00807698" w:rsidRPr="00542011" w:rsidRDefault="00542011" w:rsidP="005420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Осложнениями повышения артериального давления могут быть инфаркты,</w:t>
      </w:r>
      <w:r w:rsidR="00CE44B3" w:rsidRPr="00CE4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Pr="005420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инсульты</w:t>
        </w:r>
      </w:hyperlink>
      <w:r w:rsidRPr="00542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нарушения зрения,</w:t>
      </w:r>
      <w:r w:rsidRPr="005420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Pr="005420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почечная недостаточность</w:t>
        </w:r>
      </w:hyperlink>
      <w:r w:rsidRPr="005420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42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сердечная недостаточность. </w:t>
      </w:r>
      <w:r w:rsidR="00807698"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>Опасное осложнение артериальной гипертензии -</w:t>
      </w:r>
      <w:hyperlink r:id="rId9" w:history="1">
        <w:r w:rsidR="00807698" w:rsidRPr="0054201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гипертонический криз</w:t>
        </w:r>
      </w:hyperlink>
      <w:r w:rsidR="00807698"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острое состояние, которое характеризуется внезапным подъемом давления на 20-40 единиц. Такое состояние часто требует </w:t>
      </w:r>
      <w:r w:rsidR="006F50EE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неотложной</w:t>
      </w:r>
      <w:r w:rsidR="00807698" w:rsidRPr="0054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помощи.</w:t>
      </w:r>
    </w:p>
    <w:p w:rsidR="006F128F" w:rsidRDefault="00017EB3" w:rsidP="00CE4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4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меры должен принимать пациент</w:t>
      </w:r>
      <w:r w:rsidR="006F5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артериальной гипертонии</w:t>
      </w:r>
      <w:r w:rsidRPr="00CE4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Лечение артериальной гипертонии должно включать в себя:</w:t>
      </w:r>
    </w:p>
    <w:p w:rsidR="006F128F" w:rsidRDefault="006F128F" w:rsidP="00CE44B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постоянный прием гипотензивных лекарственных препаратов, назначенных врачом.</w:t>
      </w:r>
    </w:p>
    <w:p w:rsidR="006F128F" w:rsidRDefault="006F128F" w:rsidP="00CE44B3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017EB3"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емедикаментозное лечение  </w:t>
      </w:r>
    </w:p>
    <w:p w:rsidR="0034390D" w:rsidRPr="006F128F" w:rsidRDefault="00017EB3" w:rsidP="006F12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немедикаментозному лечению</w:t>
      </w: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пациент должен применять с одобрения врача, относятся: </w:t>
      </w:r>
    </w:p>
    <w:p w:rsidR="00017EB3" w:rsidRPr="006F128F" w:rsidRDefault="00017EB3" w:rsidP="006F128F">
      <w:pPr>
        <w:pStyle w:val="a7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Диетическое питание Разумно ограничиваются соль, животные жиры, повышается присутствие в рационе калия, кальция. Если больной снизит свой вес, это, несомненно, приведет к падению уровня кровяного давления. </w:t>
      </w:r>
    </w:p>
    <w:p w:rsidR="00CE44B3" w:rsidRPr="006F128F" w:rsidRDefault="00017EB3" w:rsidP="006F128F">
      <w:pPr>
        <w:pStyle w:val="a7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Двигательная активность Врач порекомендует доступные виды спорта, в том числе — плавание, лыжи, легкий бег. Даже при наличии противопоказаний к интенсивным занятиям большинству пациентов можно осуществлять неспешную ходьбу или простейшие упражнения. </w:t>
      </w:r>
    </w:p>
    <w:p w:rsidR="00017EB3" w:rsidRPr="006F128F" w:rsidRDefault="00017EB3" w:rsidP="006F128F">
      <w:pPr>
        <w:pStyle w:val="a7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Высокое давление — результат потребления алкоголя и курения, поэтому для собственного здоровья придется отказаться от пагубных привычек.</w:t>
      </w:r>
    </w:p>
    <w:p w:rsidR="00CE44B3" w:rsidRPr="006F128F" w:rsidRDefault="00017EB3" w:rsidP="006F128F">
      <w:pPr>
        <w:pStyle w:val="a7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Водные процедуры Особенно полезен гипертоникам контрастный душ, водные виды спорта. </w:t>
      </w:r>
    </w:p>
    <w:p w:rsidR="00017EB3" w:rsidRPr="006F128F" w:rsidRDefault="006F128F" w:rsidP="006F128F">
      <w:pPr>
        <w:pStyle w:val="a7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Методы расслабления: </w:t>
      </w:r>
      <w:r w:rsidR="00017EB3"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массаж, релаксация, некоторые физиотерапевтические методики</w:t>
      </w:r>
      <w:r w:rsidR="0034390D"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медитация, аутотренинг</w:t>
      </w: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</w:t>
      </w:r>
      <w:r w:rsidR="00017EB3"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являются важной частью немедикаментозной терапии гипертонии. </w:t>
      </w:r>
    </w:p>
    <w:p w:rsidR="00542011" w:rsidRPr="006F128F" w:rsidRDefault="00017EB3" w:rsidP="006F128F">
      <w:pPr>
        <w:pStyle w:val="a7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Своевременное и регулярное посещение лечащего врача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контроля </w:t>
      </w: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состояния сердца, сосудов, почек и</w:t>
      </w:r>
      <w:r w:rsidR="006F128F"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головного мозга, и</w:t>
      </w: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 необходимости, для корректировки доз препаратов</w:t>
      </w:r>
      <w:r w:rsid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назначения консультации узких специалистов</w:t>
      </w:r>
      <w:r w:rsidR="00DE1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предотвращения развития осложнений артериальной гипертонии</w:t>
      </w:r>
      <w:r w:rsidRPr="006F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94074" w:rsidRDefault="00CE44B3" w:rsidP="005420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 себя и будьте здоровы!</w:t>
      </w:r>
    </w:p>
    <w:p w:rsidR="00CE44B3" w:rsidRDefault="00CE44B3" w:rsidP="005420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4B3" w:rsidRDefault="00CE44B3" w:rsidP="005420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4B3" w:rsidRDefault="00CE44B3" w:rsidP="005420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4B3" w:rsidRDefault="00CE44B3" w:rsidP="00CE44B3">
      <w:pPr>
        <w:shd w:val="clear" w:color="auto" w:fill="FFFFFF" w:themeFill="background1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«Вологодская городская поликлиника №5»</w:t>
      </w:r>
    </w:p>
    <w:p w:rsidR="00CE44B3" w:rsidRPr="00CE44B3" w:rsidRDefault="00CE44B3" w:rsidP="00CE44B3">
      <w:pPr>
        <w:shd w:val="clear" w:color="auto" w:fill="FFFFFF" w:themeFill="background1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медицинской профилактики</w:t>
      </w:r>
    </w:p>
    <w:sectPr w:rsidR="00CE44B3" w:rsidRPr="00CE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987"/>
    <w:multiLevelType w:val="multilevel"/>
    <w:tmpl w:val="16A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05C87"/>
    <w:multiLevelType w:val="multilevel"/>
    <w:tmpl w:val="DC1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02903"/>
    <w:multiLevelType w:val="hybridMultilevel"/>
    <w:tmpl w:val="03309A1E"/>
    <w:lvl w:ilvl="0" w:tplc="041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53716A5F"/>
    <w:multiLevelType w:val="hybridMultilevel"/>
    <w:tmpl w:val="02885B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E8124F"/>
    <w:multiLevelType w:val="hybridMultilevel"/>
    <w:tmpl w:val="38765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F70CE"/>
    <w:multiLevelType w:val="hybridMultilevel"/>
    <w:tmpl w:val="C91E0332"/>
    <w:lvl w:ilvl="0" w:tplc="E724E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5A"/>
    <w:rsid w:val="00017EB3"/>
    <w:rsid w:val="0034390D"/>
    <w:rsid w:val="00542011"/>
    <w:rsid w:val="005C365A"/>
    <w:rsid w:val="006F128F"/>
    <w:rsid w:val="006F50EE"/>
    <w:rsid w:val="00807698"/>
    <w:rsid w:val="00947E5F"/>
    <w:rsid w:val="00B94074"/>
    <w:rsid w:val="00CE44B3"/>
    <w:rsid w:val="00DD515E"/>
    <w:rsid w:val="00DE1D96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1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EB3"/>
    <w:rPr>
      <w:i/>
      <w:iCs/>
    </w:rPr>
  </w:style>
  <w:style w:type="character" w:customStyle="1" w:styleId="apple-converted-space">
    <w:name w:val="apple-converted-space"/>
    <w:basedOn w:val="a0"/>
    <w:rsid w:val="00017EB3"/>
  </w:style>
  <w:style w:type="character" w:styleId="a5">
    <w:name w:val="Hyperlink"/>
    <w:basedOn w:val="a0"/>
    <w:uiPriority w:val="99"/>
    <w:semiHidden/>
    <w:unhideWhenUsed/>
    <w:rsid w:val="00017EB3"/>
    <w:rPr>
      <w:color w:val="0000FF"/>
      <w:u w:val="single"/>
    </w:rPr>
  </w:style>
  <w:style w:type="character" w:styleId="a6">
    <w:name w:val="Strong"/>
    <w:basedOn w:val="a0"/>
    <w:uiPriority w:val="22"/>
    <w:qFormat/>
    <w:rsid w:val="00FB7512"/>
    <w:rPr>
      <w:b/>
      <w:bCs/>
    </w:rPr>
  </w:style>
  <w:style w:type="paragraph" w:styleId="a7">
    <w:name w:val="List Paragraph"/>
    <w:basedOn w:val="a"/>
    <w:uiPriority w:val="34"/>
    <w:qFormat/>
    <w:rsid w:val="006F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1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EB3"/>
    <w:rPr>
      <w:i/>
      <w:iCs/>
    </w:rPr>
  </w:style>
  <w:style w:type="character" w:customStyle="1" w:styleId="apple-converted-space">
    <w:name w:val="apple-converted-space"/>
    <w:basedOn w:val="a0"/>
    <w:rsid w:val="00017EB3"/>
  </w:style>
  <w:style w:type="character" w:styleId="a5">
    <w:name w:val="Hyperlink"/>
    <w:basedOn w:val="a0"/>
    <w:uiPriority w:val="99"/>
    <w:semiHidden/>
    <w:unhideWhenUsed/>
    <w:rsid w:val="00017EB3"/>
    <w:rPr>
      <w:color w:val="0000FF"/>
      <w:u w:val="single"/>
    </w:rPr>
  </w:style>
  <w:style w:type="character" w:styleId="a6">
    <w:name w:val="Strong"/>
    <w:basedOn w:val="a0"/>
    <w:uiPriority w:val="22"/>
    <w:qFormat/>
    <w:rsid w:val="00FB7512"/>
    <w:rPr>
      <w:b/>
      <w:bCs/>
    </w:rPr>
  </w:style>
  <w:style w:type="paragraph" w:styleId="a7">
    <w:name w:val="List Paragraph"/>
    <w:basedOn w:val="a"/>
    <w:uiPriority w:val="34"/>
    <w:qFormat/>
    <w:rsid w:val="006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reality.ru/pochechnaya-nedostatochnost/68-pochechnaya-nedostatochno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reality.ru/insult/21-insul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s.ru/diseases/nerves/headac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gnos.ru/diseases/vasorum/gipertonicheskij-kr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2016-05-18T11:50:00Z</dcterms:created>
  <dcterms:modified xsi:type="dcterms:W3CDTF">2016-05-18T11:50:00Z</dcterms:modified>
</cp:coreProperties>
</file>